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CD090" w14:textId="10C5850F" w:rsidR="0010484F" w:rsidRDefault="0010484F" w:rsidP="0010484F">
      <w:pPr>
        <w:spacing w:after="0" w:line="240" w:lineRule="auto"/>
        <w:rPr>
          <w:b/>
          <w:bCs/>
          <w:color w:val="000000" w:themeColor="text1"/>
          <w:sz w:val="23"/>
          <w:szCs w:val="23"/>
          <w:lang w:val="es-ES"/>
        </w:rPr>
      </w:pPr>
      <w:r w:rsidRPr="0010484F">
        <w:rPr>
          <w:b/>
          <w:bCs/>
          <w:color w:val="000000" w:themeColor="text1"/>
          <w:sz w:val="23"/>
          <w:szCs w:val="23"/>
          <w:lang w:val="es-ES"/>
        </w:rPr>
        <w:t>ExPresidenta Michelle Bachelet recibió a los</w:t>
      </w:r>
      <w:r w:rsidR="00F750D8">
        <w:rPr>
          <w:b/>
          <w:bCs/>
          <w:color w:val="000000" w:themeColor="text1"/>
          <w:sz w:val="23"/>
          <w:szCs w:val="23"/>
          <w:lang w:val="es-ES"/>
        </w:rPr>
        <w:t>/as</w:t>
      </w:r>
      <w:r w:rsidRPr="0010484F">
        <w:rPr>
          <w:b/>
          <w:bCs/>
          <w:color w:val="000000" w:themeColor="text1"/>
          <w:sz w:val="23"/>
          <w:szCs w:val="23"/>
          <w:lang w:val="es-ES"/>
        </w:rPr>
        <w:t xml:space="preserve"> gobernadores/a</w:t>
      </w:r>
      <w:r w:rsidR="00EB3573">
        <w:rPr>
          <w:b/>
          <w:bCs/>
          <w:color w:val="000000" w:themeColor="text1"/>
          <w:sz w:val="23"/>
          <w:szCs w:val="23"/>
          <w:lang w:val="es-ES"/>
        </w:rPr>
        <w:t>s</w:t>
      </w:r>
      <w:r w:rsidRPr="0010484F">
        <w:rPr>
          <w:b/>
          <w:bCs/>
          <w:color w:val="000000" w:themeColor="text1"/>
          <w:sz w:val="23"/>
          <w:szCs w:val="23"/>
          <w:lang w:val="es-ES"/>
        </w:rPr>
        <w:t xml:space="preserve"> regionales en la Fundación Horizonte Ciudadano</w:t>
      </w:r>
    </w:p>
    <w:p w14:paraId="048E3C23" w14:textId="77777777" w:rsidR="00D852C4" w:rsidRPr="0010484F" w:rsidRDefault="00D852C4" w:rsidP="0010484F">
      <w:pPr>
        <w:spacing w:after="0" w:line="240" w:lineRule="auto"/>
        <w:rPr>
          <w:b/>
          <w:bCs/>
          <w:color w:val="000000" w:themeColor="text1"/>
          <w:sz w:val="23"/>
          <w:szCs w:val="23"/>
          <w:lang w:val="es-ES"/>
        </w:rPr>
      </w:pPr>
    </w:p>
    <w:p w14:paraId="3D964EFB" w14:textId="77777777" w:rsidR="0010484F" w:rsidRPr="0010484F" w:rsidRDefault="0010484F" w:rsidP="0010484F">
      <w:pPr>
        <w:spacing w:after="0" w:line="240" w:lineRule="auto"/>
        <w:rPr>
          <w:color w:val="000000" w:themeColor="text1"/>
          <w:sz w:val="23"/>
          <w:szCs w:val="23"/>
          <w:lang w:val="es-ES"/>
        </w:rPr>
      </w:pPr>
    </w:p>
    <w:p w14:paraId="7D3C34E5" w14:textId="51F2F4C0" w:rsidR="0010484F" w:rsidRPr="0010484F" w:rsidRDefault="0010484F" w:rsidP="0010484F">
      <w:pPr>
        <w:spacing w:after="0" w:line="240" w:lineRule="auto"/>
        <w:rPr>
          <w:rFonts w:cs="Courier New"/>
          <w:color w:val="000000" w:themeColor="text1"/>
          <w:sz w:val="23"/>
          <w:szCs w:val="23"/>
          <w:shd w:val="clear" w:color="auto" w:fill="FFFFFF"/>
        </w:rPr>
      </w:pPr>
      <w:r w:rsidRPr="0010484F">
        <w:rPr>
          <w:color w:val="000000" w:themeColor="text1"/>
          <w:sz w:val="23"/>
          <w:szCs w:val="23"/>
          <w:lang w:val="es-ES"/>
        </w:rPr>
        <w:t>Hasta la Fundación Horizonte Ciudadano llegó esta tarde un grupo de gobernadores/a</w:t>
      </w:r>
      <w:r w:rsidR="00EB3573">
        <w:rPr>
          <w:color w:val="000000" w:themeColor="text1"/>
          <w:sz w:val="23"/>
          <w:szCs w:val="23"/>
          <w:lang w:val="es-ES"/>
        </w:rPr>
        <w:t>s</w:t>
      </w:r>
      <w:r w:rsidRPr="0010484F">
        <w:rPr>
          <w:color w:val="000000" w:themeColor="text1"/>
          <w:sz w:val="23"/>
          <w:szCs w:val="23"/>
          <w:lang w:val="es-ES"/>
        </w:rPr>
        <w:t xml:space="preserve"> regionales que pidieron reunirse con la exPresidenta Michelle Bachelet, quien fue clave en impulsar y promulgar la Ley Nº 20.990 </w:t>
      </w:r>
      <w:r w:rsidRPr="0010484F">
        <w:rPr>
          <w:rFonts w:cs="Open Sans"/>
          <w:color w:val="000000" w:themeColor="text1"/>
          <w:sz w:val="23"/>
          <w:szCs w:val="23"/>
        </w:rPr>
        <w:t>que</w:t>
      </w:r>
      <w:r w:rsidRPr="0010484F">
        <w:rPr>
          <w:rFonts w:cs="Open Sans"/>
          <w:color w:val="000000" w:themeColor="text1"/>
          <w:sz w:val="23"/>
          <w:szCs w:val="23"/>
          <w:lang w:val="es-ES"/>
        </w:rPr>
        <w:t xml:space="preserve"> dispone la elección popular del órgano ejecutivo del gobierno regional e</w:t>
      </w:r>
      <w:r w:rsidRPr="0010484F">
        <w:rPr>
          <w:rFonts w:cs="Open Sans"/>
          <w:color w:val="000000" w:themeColor="text1"/>
          <w:sz w:val="23"/>
          <w:szCs w:val="23"/>
        </w:rPr>
        <w:t xml:space="preserve"> implementa reformas a la normativa de fortalecimiento de la regionalización.</w:t>
      </w:r>
      <w:r w:rsidRPr="0010484F">
        <w:rPr>
          <w:rFonts w:cs="Open Sans"/>
          <w:color w:val="000000" w:themeColor="text1"/>
          <w:sz w:val="23"/>
          <w:szCs w:val="23"/>
        </w:rPr>
        <w:br/>
      </w:r>
    </w:p>
    <w:p w14:paraId="151AA882" w14:textId="2DC604C2" w:rsidR="0010484F" w:rsidRPr="0010484F" w:rsidRDefault="0010484F" w:rsidP="0010484F">
      <w:pPr>
        <w:pStyle w:val="ListParagraph"/>
        <w:numPr>
          <w:ilvl w:val="0"/>
          <w:numId w:val="3"/>
        </w:numPr>
        <w:spacing w:after="0" w:line="240" w:lineRule="auto"/>
        <w:rPr>
          <w:rFonts w:cs="Open Sans"/>
          <w:color w:val="000000" w:themeColor="text1"/>
          <w:sz w:val="23"/>
          <w:szCs w:val="23"/>
          <w:shd w:val="clear" w:color="auto" w:fill="FFFFFF"/>
          <w:lang w:val="es-ES"/>
        </w:rPr>
      </w:pPr>
      <w:r w:rsidRPr="0010484F">
        <w:rPr>
          <w:rFonts w:cs="Open Sans"/>
          <w:color w:val="000000" w:themeColor="text1"/>
          <w:sz w:val="23"/>
          <w:szCs w:val="23"/>
          <w:shd w:val="clear" w:color="auto" w:fill="FFFFFF"/>
          <w:lang w:val="es-ES"/>
        </w:rPr>
        <w:t xml:space="preserve">“Fue interesante conocer la instalación e implementación de las gobernaciones, las limitaciones que han enfrentado y cómo fortalecer la plena participación de las regiones para que cuenten con un mayor grado de autonomía, así como avanzar en la eliminación de la figura del delegado presidencial”, comentó Paulina Vodanovic, presidenta del directorio de Horizonte Ciudadano. </w:t>
      </w:r>
      <w:r w:rsidRPr="0010484F">
        <w:rPr>
          <w:rFonts w:cs="Open Sans"/>
          <w:color w:val="000000" w:themeColor="text1"/>
          <w:sz w:val="23"/>
          <w:szCs w:val="23"/>
          <w:shd w:val="clear" w:color="auto" w:fill="FFFFFF"/>
          <w:lang w:val="es-ES"/>
        </w:rPr>
        <w:br/>
      </w:r>
    </w:p>
    <w:p w14:paraId="5717ECBD" w14:textId="47B36911" w:rsidR="0010484F" w:rsidRPr="0010484F" w:rsidRDefault="0010484F" w:rsidP="0010484F">
      <w:pPr>
        <w:pStyle w:val="ListParagraph"/>
        <w:numPr>
          <w:ilvl w:val="0"/>
          <w:numId w:val="3"/>
        </w:numPr>
        <w:spacing w:after="0" w:line="240" w:lineRule="auto"/>
        <w:rPr>
          <w:rFonts w:cs="Open Sans"/>
          <w:color w:val="000000" w:themeColor="text1"/>
          <w:sz w:val="23"/>
          <w:szCs w:val="23"/>
          <w:shd w:val="clear" w:color="auto" w:fill="FFFFFF"/>
          <w:lang w:val="es-ES"/>
        </w:rPr>
      </w:pPr>
      <w:r w:rsidRPr="0010484F">
        <w:rPr>
          <w:rFonts w:cs="Open Sans"/>
          <w:color w:val="000000" w:themeColor="text1"/>
          <w:sz w:val="23"/>
          <w:szCs w:val="23"/>
          <w:shd w:val="clear" w:color="auto" w:fill="FFFFFF"/>
          <w:lang w:val="es-ES"/>
        </w:rPr>
        <w:t>“El fortalecimiento de las regiones formó parte de las transformaciones que impulsó el segundo gobierno de Michelle Bachelet. La ley para que haya elección democrática de las autoridades regionales es lo más emblemático, pero recordemos que también se crearon las universidades de O’Higgins y de Aysén, se creó la región de Ñuble, se invirtió en el plan de zonas extremas, en nueva infraestructura de salud, deportiva y de primera infancia”, afirmó el director ejecutivo de Horizonte Ciudadano, Xavier Altamirano.</w:t>
      </w:r>
      <w:r w:rsidRPr="0010484F">
        <w:rPr>
          <w:rFonts w:cs="Open Sans"/>
          <w:color w:val="000000" w:themeColor="text1"/>
          <w:sz w:val="23"/>
          <w:szCs w:val="23"/>
          <w:shd w:val="clear" w:color="auto" w:fill="FFFFFF"/>
          <w:lang w:val="es-ES"/>
        </w:rPr>
        <w:br/>
      </w:r>
    </w:p>
    <w:p w14:paraId="4BE1FA42" w14:textId="77777777" w:rsidR="0010484F" w:rsidRPr="0010484F" w:rsidRDefault="0010484F" w:rsidP="0010484F">
      <w:pPr>
        <w:pStyle w:val="ListParagraph"/>
        <w:numPr>
          <w:ilvl w:val="0"/>
          <w:numId w:val="3"/>
        </w:numPr>
        <w:spacing w:after="0" w:line="240" w:lineRule="auto"/>
        <w:rPr>
          <w:rFonts w:cs="Open Sans"/>
          <w:color w:val="000000" w:themeColor="text1"/>
          <w:sz w:val="23"/>
          <w:szCs w:val="23"/>
          <w:shd w:val="clear" w:color="auto" w:fill="FFFFFF"/>
          <w:lang w:val="es-ES"/>
        </w:rPr>
      </w:pPr>
      <w:r w:rsidRPr="0010484F">
        <w:rPr>
          <w:rFonts w:cs="Open Sans"/>
          <w:color w:val="000000" w:themeColor="text1"/>
          <w:sz w:val="23"/>
          <w:szCs w:val="23"/>
          <w:shd w:val="clear" w:color="auto" w:fill="FFFFFF"/>
          <w:lang w:val="es-ES"/>
        </w:rPr>
        <w:t>“En Horizonte Ciudadano seguimos empujando esta transformación imprescindible mediante iniciativas y proyectos. Destaca la acción climática que vamos a impulsar con dos regiones y la entrega de recomendaciones para alcanzar altos estándares de participación. El país necesita regiones activas en los nuevos desafíos”, sentenció Altamirano.</w:t>
      </w:r>
    </w:p>
    <w:p w14:paraId="418AA176" w14:textId="5C1F5158" w:rsidR="0010484F" w:rsidRPr="0010484F" w:rsidRDefault="0010484F" w:rsidP="00E8752A">
      <w:pPr>
        <w:pStyle w:val="rtejustify"/>
        <w:shd w:val="clear" w:color="auto" w:fill="FFFFFF"/>
        <w:spacing w:before="0" w:beforeAutospacing="0" w:after="0" w:afterAutospacing="0"/>
        <w:rPr>
          <w:rFonts w:asciiTheme="minorHAnsi" w:hAnsiTheme="minorHAnsi" w:cs="Open Sans"/>
          <w:color w:val="000000" w:themeColor="text1"/>
          <w:sz w:val="23"/>
          <w:szCs w:val="23"/>
          <w:lang w:val="es-ES"/>
        </w:rPr>
      </w:pPr>
      <w:r w:rsidRPr="0010484F">
        <w:rPr>
          <w:rFonts w:asciiTheme="minorHAnsi" w:hAnsiTheme="minorHAnsi" w:cs="Open Sans"/>
          <w:color w:val="000000" w:themeColor="text1"/>
          <w:sz w:val="23"/>
          <w:szCs w:val="23"/>
          <w:shd w:val="clear" w:color="auto" w:fill="FFFFFF"/>
          <w:lang w:val="es-ES"/>
        </w:rPr>
        <w:br/>
        <w:t xml:space="preserve">En </w:t>
      </w:r>
      <w:r>
        <w:rPr>
          <w:rFonts w:asciiTheme="minorHAnsi" w:hAnsiTheme="minorHAnsi" w:cs="Open Sans"/>
          <w:color w:val="000000" w:themeColor="text1"/>
          <w:sz w:val="23"/>
          <w:szCs w:val="23"/>
          <w:shd w:val="clear" w:color="auto" w:fill="FFFFFF"/>
          <w:lang w:val="es-ES"/>
        </w:rPr>
        <w:t>la reunión estuvieron</w:t>
      </w:r>
      <w:r w:rsidRPr="0010484F">
        <w:rPr>
          <w:rFonts w:asciiTheme="minorHAnsi" w:hAnsiTheme="minorHAnsi" w:cs="Open Sans"/>
          <w:color w:val="000000" w:themeColor="text1"/>
          <w:sz w:val="23"/>
          <w:szCs w:val="23"/>
          <w:shd w:val="clear" w:color="auto" w:fill="FFFFFF"/>
          <w:lang w:val="es-ES"/>
        </w:rPr>
        <w:t xml:space="preserve"> los/a</w:t>
      </w:r>
      <w:r w:rsidR="00494FFD">
        <w:rPr>
          <w:rFonts w:asciiTheme="minorHAnsi" w:hAnsiTheme="minorHAnsi" w:cs="Open Sans"/>
          <w:color w:val="000000" w:themeColor="text1"/>
          <w:sz w:val="23"/>
          <w:szCs w:val="23"/>
          <w:shd w:val="clear" w:color="auto" w:fill="FFFFFF"/>
          <w:lang w:val="es-ES"/>
        </w:rPr>
        <w:t>s</w:t>
      </w:r>
      <w:r w:rsidRPr="0010484F">
        <w:rPr>
          <w:rFonts w:asciiTheme="minorHAnsi" w:hAnsiTheme="minorHAnsi" w:cs="Open Sans"/>
          <w:color w:val="000000" w:themeColor="text1"/>
          <w:sz w:val="23"/>
          <w:szCs w:val="23"/>
          <w:shd w:val="clear" w:color="auto" w:fill="FFFFFF"/>
          <w:lang w:val="es-ES"/>
        </w:rPr>
        <w:t xml:space="preserve"> gobernadores</w:t>
      </w:r>
      <w:r w:rsidR="00494FFD">
        <w:rPr>
          <w:rFonts w:asciiTheme="minorHAnsi" w:hAnsiTheme="minorHAnsi" w:cs="Open Sans"/>
          <w:color w:val="000000" w:themeColor="text1"/>
          <w:sz w:val="23"/>
          <w:szCs w:val="23"/>
          <w:shd w:val="clear" w:color="auto" w:fill="FFFFFF"/>
          <w:lang w:val="es-ES"/>
        </w:rPr>
        <w:t>/as</w:t>
      </w:r>
      <w:r w:rsidRPr="0010484F">
        <w:rPr>
          <w:rFonts w:asciiTheme="minorHAnsi" w:hAnsiTheme="minorHAnsi" w:cs="Open Sans"/>
          <w:color w:val="000000" w:themeColor="text1"/>
          <w:sz w:val="23"/>
          <w:szCs w:val="23"/>
          <w:shd w:val="clear" w:color="auto" w:fill="FFFFFF"/>
          <w:lang w:val="es-ES"/>
        </w:rPr>
        <w:t xml:space="preserve"> regionales de la </w:t>
      </w:r>
      <w:r w:rsidRPr="0010484F">
        <w:rPr>
          <w:rFonts w:asciiTheme="minorHAnsi" w:hAnsiTheme="minorHAnsi" w:cs="Open Sans"/>
          <w:color w:val="000000" w:themeColor="text1"/>
          <w:sz w:val="23"/>
          <w:szCs w:val="23"/>
        </w:rPr>
        <w:t>Región</w:t>
      </w:r>
      <w:r w:rsidR="00494FFD">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lang w:val="es-ES"/>
        </w:rPr>
        <w:t xml:space="preserve">de la </w:t>
      </w:r>
      <w:r w:rsidRPr="0010484F">
        <w:rPr>
          <w:rFonts w:asciiTheme="minorHAnsi" w:hAnsiTheme="minorHAnsi" w:cs="Open Sans"/>
          <w:color w:val="000000" w:themeColor="text1"/>
          <w:sz w:val="23"/>
          <w:szCs w:val="23"/>
        </w:rPr>
        <w:t>Metropolitana</w:t>
      </w:r>
      <w:r w:rsidRPr="0010484F">
        <w:rPr>
          <w:rFonts w:asciiTheme="minorHAnsi" w:hAnsiTheme="minorHAnsi" w:cs="Open Sans"/>
          <w:color w:val="000000" w:themeColor="text1"/>
          <w:sz w:val="23"/>
          <w:szCs w:val="23"/>
          <w:lang w:val="es-ES"/>
        </w:rPr>
        <w:t>,</w:t>
      </w:r>
      <w:r w:rsidRPr="0010484F">
        <w:rPr>
          <w:rFonts w:asciiTheme="minorHAnsi" w:hAnsiTheme="minorHAnsi" w:cs="Open Sans"/>
          <w:color w:val="000000" w:themeColor="text1"/>
          <w:sz w:val="23"/>
          <w:szCs w:val="23"/>
        </w:rPr>
        <w:t xml:space="preserve"> Claudio Orrego</w:t>
      </w:r>
      <w:r w:rsidRPr="0010484F">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rPr>
        <w:t>de O'Higgins</w:t>
      </w:r>
      <w:r w:rsidRPr="0010484F">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rPr>
        <w:t>Pablo Silva</w:t>
      </w:r>
      <w:r w:rsidRPr="0010484F">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rPr>
        <w:t>de</w:t>
      </w:r>
      <w:r w:rsidR="00F750D8">
        <w:rPr>
          <w:rFonts w:asciiTheme="minorHAnsi" w:hAnsiTheme="minorHAnsi" w:cs="Open Sans"/>
          <w:color w:val="000000" w:themeColor="text1"/>
          <w:sz w:val="23"/>
          <w:szCs w:val="23"/>
          <w:lang w:val="es-ES"/>
        </w:rPr>
        <w:t>l</w:t>
      </w:r>
      <w:r w:rsidRPr="0010484F">
        <w:rPr>
          <w:rFonts w:asciiTheme="minorHAnsi" w:hAnsiTheme="minorHAnsi" w:cs="Open Sans"/>
          <w:color w:val="000000" w:themeColor="text1"/>
          <w:sz w:val="23"/>
          <w:szCs w:val="23"/>
        </w:rPr>
        <w:t xml:space="preserve"> Maule</w:t>
      </w:r>
      <w:r w:rsidRPr="0010484F">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rPr>
        <w:t>Cristina Bravo</w:t>
      </w:r>
      <w:r w:rsidRPr="0010484F">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rPr>
        <w:t>de Ñuble</w:t>
      </w:r>
      <w:r w:rsidRPr="0010484F">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rPr>
        <w:t>Óscar Crisóstomo</w:t>
      </w:r>
      <w:r w:rsidRPr="0010484F">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rPr>
        <w:t>del Biobío</w:t>
      </w:r>
      <w:r w:rsidRPr="0010484F">
        <w:rPr>
          <w:rFonts w:asciiTheme="minorHAnsi" w:hAnsiTheme="minorHAnsi" w:cs="Open Sans"/>
          <w:color w:val="000000" w:themeColor="text1"/>
          <w:sz w:val="23"/>
          <w:szCs w:val="23"/>
          <w:lang w:val="es-ES"/>
        </w:rPr>
        <w:t>,</w:t>
      </w:r>
      <w:r w:rsidRPr="0010484F">
        <w:rPr>
          <w:rFonts w:asciiTheme="minorHAnsi" w:hAnsiTheme="minorHAnsi" w:cs="Open Sans"/>
          <w:color w:val="000000" w:themeColor="text1"/>
          <w:sz w:val="23"/>
          <w:szCs w:val="23"/>
        </w:rPr>
        <w:t xml:space="preserve"> Rodrigo Díaz</w:t>
      </w:r>
      <w:r w:rsidRPr="0010484F">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rPr>
        <w:t>de Los Ríos</w:t>
      </w:r>
      <w:r w:rsidRPr="0010484F">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rPr>
        <w:t>Luis Cuvertino</w:t>
      </w:r>
      <w:r w:rsidRPr="0010484F">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rPr>
        <w:t>de Aysén</w:t>
      </w:r>
      <w:r w:rsidR="00E8752A">
        <w:rPr>
          <w:rFonts w:asciiTheme="minorHAnsi" w:hAnsiTheme="minorHAnsi" w:cs="Open Sans"/>
          <w:color w:val="000000" w:themeColor="text1"/>
          <w:sz w:val="23"/>
          <w:szCs w:val="23"/>
          <w:lang w:val="es-ES"/>
        </w:rPr>
        <w:t>,</w:t>
      </w:r>
      <w:r w:rsidRPr="0010484F">
        <w:rPr>
          <w:rFonts w:asciiTheme="minorHAnsi" w:hAnsiTheme="minorHAnsi" w:cs="Open Sans"/>
          <w:color w:val="000000" w:themeColor="text1"/>
          <w:sz w:val="23"/>
          <w:szCs w:val="23"/>
        </w:rPr>
        <w:t xml:space="preserve"> Andrea Macías</w:t>
      </w:r>
      <w:r w:rsidR="00E8752A">
        <w:rPr>
          <w:rFonts w:asciiTheme="minorHAnsi" w:hAnsiTheme="minorHAnsi" w:cs="Open Sans"/>
          <w:color w:val="000000" w:themeColor="text1"/>
          <w:sz w:val="23"/>
          <w:szCs w:val="23"/>
          <w:lang w:val="es-ES"/>
        </w:rPr>
        <w:t xml:space="preserve"> y</w:t>
      </w:r>
      <w:r w:rsidRPr="0010484F">
        <w:rPr>
          <w:rFonts w:asciiTheme="minorHAnsi" w:hAnsiTheme="minorHAnsi" w:cs="Open Sans"/>
          <w:color w:val="000000" w:themeColor="text1"/>
          <w:sz w:val="23"/>
          <w:szCs w:val="23"/>
          <w:lang w:val="es-ES"/>
        </w:rPr>
        <w:t xml:space="preserve"> </w:t>
      </w:r>
      <w:r w:rsidRPr="0010484F">
        <w:rPr>
          <w:rFonts w:asciiTheme="minorHAnsi" w:hAnsiTheme="minorHAnsi" w:cs="Open Sans"/>
          <w:color w:val="000000" w:themeColor="text1"/>
          <w:sz w:val="23"/>
          <w:szCs w:val="23"/>
        </w:rPr>
        <w:t>de Magallanes</w:t>
      </w:r>
      <w:r w:rsidR="00494FFD">
        <w:rPr>
          <w:rFonts w:asciiTheme="minorHAnsi" w:hAnsiTheme="minorHAnsi" w:cs="Open Sans"/>
          <w:color w:val="000000" w:themeColor="text1"/>
          <w:sz w:val="23"/>
          <w:szCs w:val="23"/>
          <w:lang w:val="es-ES"/>
        </w:rPr>
        <w:t>,</w:t>
      </w:r>
      <w:r w:rsidRPr="0010484F">
        <w:rPr>
          <w:rFonts w:asciiTheme="minorHAnsi" w:hAnsiTheme="minorHAnsi" w:cs="Open Sans"/>
          <w:color w:val="000000" w:themeColor="text1"/>
          <w:sz w:val="23"/>
          <w:szCs w:val="23"/>
        </w:rPr>
        <w:t xml:space="preserve"> Jorge Files</w:t>
      </w:r>
      <w:r w:rsidRPr="0010484F">
        <w:rPr>
          <w:rFonts w:asciiTheme="minorHAnsi" w:hAnsiTheme="minorHAnsi" w:cs="Open Sans"/>
          <w:color w:val="000000" w:themeColor="text1"/>
          <w:sz w:val="23"/>
          <w:szCs w:val="23"/>
          <w:lang w:val="es-ES"/>
        </w:rPr>
        <w:t>.</w:t>
      </w:r>
    </w:p>
    <w:p w14:paraId="59B4768E" w14:textId="77777777" w:rsidR="0010484F" w:rsidRPr="0010484F" w:rsidRDefault="0010484F" w:rsidP="0010484F">
      <w:pPr>
        <w:pStyle w:val="rtejustify"/>
        <w:shd w:val="clear" w:color="auto" w:fill="FFFFFF"/>
        <w:spacing w:before="0" w:beforeAutospacing="0" w:after="0" w:afterAutospacing="0"/>
        <w:jc w:val="both"/>
        <w:rPr>
          <w:rFonts w:asciiTheme="minorHAnsi" w:hAnsiTheme="minorHAnsi" w:cs="Open Sans"/>
          <w:color w:val="000000" w:themeColor="text1"/>
          <w:sz w:val="23"/>
          <w:szCs w:val="23"/>
        </w:rPr>
      </w:pPr>
    </w:p>
    <w:p w14:paraId="7E610627" w14:textId="77777777" w:rsidR="0010484F" w:rsidRPr="0010484F" w:rsidRDefault="0010484F" w:rsidP="0010484F">
      <w:pPr>
        <w:pBdr>
          <w:top w:val="single" w:sz="4" w:space="1" w:color="auto"/>
          <w:left w:val="single" w:sz="4" w:space="4" w:color="auto"/>
          <w:bottom w:val="single" w:sz="4" w:space="1" w:color="auto"/>
          <w:right w:val="single" w:sz="4" w:space="4" w:color="auto"/>
        </w:pBdr>
        <w:spacing w:after="0" w:line="240" w:lineRule="auto"/>
        <w:rPr>
          <w:rFonts w:cs="Open Sans"/>
          <w:b/>
          <w:bCs/>
          <w:color w:val="000000" w:themeColor="text1"/>
          <w:sz w:val="23"/>
          <w:szCs w:val="23"/>
          <w:shd w:val="clear" w:color="auto" w:fill="FFFFFF"/>
          <w:lang w:val="es-ES"/>
        </w:rPr>
      </w:pPr>
      <w:r w:rsidRPr="0010484F">
        <w:rPr>
          <w:rFonts w:cs="Open Sans"/>
          <w:b/>
          <w:bCs/>
          <w:color w:val="000000" w:themeColor="text1"/>
          <w:sz w:val="23"/>
          <w:szCs w:val="23"/>
          <w:shd w:val="clear" w:color="auto" w:fill="FFFFFF"/>
          <w:lang w:val="es-ES"/>
        </w:rPr>
        <w:t>En las próximas semanas, Horizonte Ciudadano dará a conocer el informe Participación de la Sociedad Civil en Gobiernos Descentralizados, investigado y redactado por Paulina Saball y Rocío Andrade.</w:t>
      </w:r>
      <w:r w:rsidRPr="0010484F">
        <w:rPr>
          <w:rFonts w:cs="Open Sans"/>
          <w:b/>
          <w:bCs/>
          <w:color w:val="000000" w:themeColor="text1"/>
          <w:sz w:val="23"/>
          <w:szCs w:val="23"/>
          <w:shd w:val="clear" w:color="auto" w:fill="FFFFFF"/>
          <w:lang w:val="es-ES"/>
        </w:rPr>
        <w:br/>
        <w:t>La fundación ha sido activa en la generación de contenidos que promuevan el fortalecimiento de las regiones a través de conversatorios, mensajes radiales y documentos.</w:t>
      </w:r>
    </w:p>
    <w:p w14:paraId="1390F3DC" w14:textId="77777777" w:rsidR="0010484F" w:rsidRDefault="0010484F" w:rsidP="0010484F">
      <w:pPr>
        <w:spacing w:after="0" w:line="240" w:lineRule="auto"/>
        <w:rPr>
          <w:color w:val="000000"/>
          <w:sz w:val="23"/>
          <w:szCs w:val="23"/>
          <w:lang w:val="es-ES"/>
        </w:rPr>
      </w:pPr>
    </w:p>
    <w:p w14:paraId="29AE9AE1" w14:textId="41D3CD1A" w:rsidR="0010484F" w:rsidRDefault="0010484F" w:rsidP="0010484F">
      <w:pPr>
        <w:spacing w:after="0" w:line="240" w:lineRule="auto"/>
        <w:jc w:val="right"/>
        <w:rPr>
          <w:color w:val="000000"/>
          <w:sz w:val="23"/>
          <w:szCs w:val="23"/>
          <w:lang w:val="es-ES"/>
        </w:rPr>
      </w:pPr>
      <w:r>
        <w:rPr>
          <w:color w:val="000000"/>
          <w:sz w:val="23"/>
          <w:szCs w:val="23"/>
          <w:lang w:val="es-ES"/>
        </w:rPr>
        <w:t xml:space="preserve">Visita </w:t>
      </w:r>
      <w:hyperlink r:id="rId8" w:history="1">
        <w:r w:rsidRPr="00B66DAE">
          <w:rPr>
            <w:rStyle w:val="Hyperlink"/>
            <w:sz w:val="23"/>
            <w:szCs w:val="23"/>
            <w:lang w:val="es-ES"/>
          </w:rPr>
          <w:t>www.horizonteciudadano.cl</w:t>
        </w:r>
      </w:hyperlink>
      <w:r>
        <w:rPr>
          <w:color w:val="000000"/>
          <w:sz w:val="23"/>
          <w:szCs w:val="23"/>
          <w:lang w:val="es-ES"/>
        </w:rPr>
        <w:t xml:space="preserve"> y nuestras redes sociales en Twitter, Instagram y Facebook</w:t>
      </w:r>
      <w:r w:rsidR="00F750D8">
        <w:rPr>
          <w:color w:val="000000"/>
          <w:sz w:val="23"/>
          <w:szCs w:val="23"/>
          <w:lang w:val="es-ES"/>
        </w:rPr>
        <w:t>.</w:t>
      </w:r>
    </w:p>
    <w:p w14:paraId="18B046D7" w14:textId="3D9A590F" w:rsidR="0010484F" w:rsidRDefault="0010484F" w:rsidP="0010484F">
      <w:pPr>
        <w:spacing w:after="0" w:line="240" w:lineRule="auto"/>
        <w:jc w:val="right"/>
        <w:rPr>
          <w:color w:val="000000"/>
          <w:sz w:val="23"/>
          <w:szCs w:val="23"/>
          <w:lang w:val="es-ES"/>
        </w:rPr>
      </w:pPr>
    </w:p>
    <w:p w14:paraId="755A33E5" w14:textId="77777777" w:rsidR="009A166C" w:rsidRDefault="009A166C" w:rsidP="0010484F">
      <w:pPr>
        <w:spacing w:after="0" w:line="240" w:lineRule="auto"/>
        <w:jc w:val="right"/>
        <w:rPr>
          <w:i/>
          <w:iCs/>
          <w:color w:val="000000"/>
          <w:sz w:val="23"/>
          <w:szCs w:val="23"/>
          <w:lang w:val="es-ES"/>
        </w:rPr>
      </w:pPr>
    </w:p>
    <w:p w14:paraId="458FBD45" w14:textId="77777777" w:rsidR="009A166C" w:rsidRDefault="009A166C" w:rsidP="0010484F">
      <w:pPr>
        <w:spacing w:after="0" w:line="240" w:lineRule="auto"/>
        <w:jc w:val="right"/>
        <w:rPr>
          <w:i/>
          <w:iCs/>
          <w:color w:val="000000"/>
          <w:sz w:val="23"/>
          <w:szCs w:val="23"/>
          <w:lang w:val="es-ES"/>
        </w:rPr>
      </w:pPr>
    </w:p>
    <w:p w14:paraId="6448FD8B" w14:textId="2085BC26" w:rsidR="0010484F" w:rsidRPr="0010484F" w:rsidRDefault="0010484F" w:rsidP="0010484F">
      <w:pPr>
        <w:spacing w:after="0" w:line="240" w:lineRule="auto"/>
        <w:jc w:val="right"/>
        <w:rPr>
          <w:i/>
          <w:iCs/>
          <w:color w:val="000000"/>
          <w:sz w:val="23"/>
          <w:szCs w:val="23"/>
          <w:lang w:val="es-ES"/>
        </w:rPr>
      </w:pPr>
      <w:r w:rsidRPr="0010484F">
        <w:rPr>
          <w:i/>
          <w:iCs/>
          <w:color w:val="000000"/>
          <w:sz w:val="23"/>
          <w:szCs w:val="23"/>
          <w:lang w:val="es-ES"/>
        </w:rPr>
        <w:t>Santiago, 13 de enero de 2021</w:t>
      </w:r>
    </w:p>
    <w:sectPr w:rsidR="0010484F" w:rsidRPr="0010484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413C2" w14:textId="77777777" w:rsidR="007F7377" w:rsidRDefault="007F7377" w:rsidP="003F2458">
      <w:pPr>
        <w:spacing w:after="0" w:line="240" w:lineRule="auto"/>
      </w:pPr>
      <w:r>
        <w:separator/>
      </w:r>
    </w:p>
  </w:endnote>
  <w:endnote w:type="continuationSeparator" w:id="0">
    <w:p w14:paraId="2BC8164C" w14:textId="77777777" w:rsidR="007F7377" w:rsidRDefault="007F7377" w:rsidP="003F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7C0F3" w14:textId="77777777" w:rsidR="007F7377" w:rsidRDefault="007F7377" w:rsidP="003F2458">
      <w:pPr>
        <w:spacing w:after="0" w:line="240" w:lineRule="auto"/>
      </w:pPr>
      <w:r>
        <w:separator/>
      </w:r>
    </w:p>
  </w:footnote>
  <w:footnote w:type="continuationSeparator" w:id="0">
    <w:p w14:paraId="5F4B1592" w14:textId="77777777" w:rsidR="007F7377" w:rsidRDefault="007F7377" w:rsidP="003F2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D6C30" w14:textId="524625B0" w:rsidR="00111A98" w:rsidRDefault="00430AC8" w:rsidP="00111A98">
    <w:pPr>
      <w:pStyle w:val="Header"/>
      <w:tabs>
        <w:tab w:val="left" w:pos="6319"/>
      </w:tabs>
    </w:pPr>
    <w:r>
      <w:tab/>
    </w:r>
    <w:r>
      <w:rPr>
        <w:noProof/>
      </w:rPr>
      <w:drawing>
        <wp:inline distT="0" distB="0" distL="0" distR="0" wp14:anchorId="43706CA2" wp14:editId="3F8018E2">
          <wp:extent cx="1674591" cy="553649"/>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9346" cy="561833"/>
                  </a:xfrm>
                  <a:prstGeom prst="rect">
                    <a:avLst/>
                  </a:prstGeom>
                </pic:spPr>
              </pic:pic>
            </a:graphicData>
          </a:graphic>
        </wp:inline>
      </w:drawing>
    </w:r>
    <w:r>
      <w:tab/>
    </w:r>
  </w:p>
  <w:p w14:paraId="657C6971" w14:textId="77777777" w:rsidR="00111A98" w:rsidRPr="00111A98" w:rsidRDefault="007F7377" w:rsidP="00111A98">
    <w:pPr>
      <w:pStyle w:val="Header"/>
      <w:tabs>
        <w:tab w:val="left" w:pos="63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F24E9"/>
    <w:multiLevelType w:val="hybridMultilevel"/>
    <w:tmpl w:val="5A9A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45293"/>
    <w:multiLevelType w:val="hybridMultilevel"/>
    <w:tmpl w:val="2726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B73BE8"/>
    <w:multiLevelType w:val="hybridMultilevel"/>
    <w:tmpl w:val="F6BE7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0D"/>
    <w:rsid w:val="00085647"/>
    <w:rsid w:val="0010484F"/>
    <w:rsid w:val="00115E83"/>
    <w:rsid w:val="002251F7"/>
    <w:rsid w:val="003F2458"/>
    <w:rsid w:val="00430AC8"/>
    <w:rsid w:val="00461CBD"/>
    <w:rsid w:val="00494FFD"/>
    <w:rsid w:val="004F21A1"/>
    <w:rsid w:val="004F2803"/>
    <w:rsid w:val="00536848"/>
    <w:rsid w:val="00586756"/>
    <w:rsid w:val="00596DD5"/>
    <w:rsid w:val="005E48C0"/>
    <w:rsid w:val="006728F2"/>
    <w:rsid w:val="0068198E"/>
    <w:rsid w:val="006A65DD"/>
    <w:rsid w:val="006D1E45"/>
    <w:rsid w:val="0077649C"/>
    <w:rsid w:val="007F7377"/>
    <w:rsid w:val="0089400D"/>
    <w:rsid w:val="00907459"/>
    <w:rsid w:val="0092276D"/>
    <w:rsid w:val="0092691D"/>
    <w:rsid w:val="009A166C"/>
    <w:rsid w:val="009A1CFB"/>
    <w:rsid w:val="00A41A39"/>
    <w:rsid w:val="00A700A7"/>
    <w:rsid w:val="00AA29C5"/>
    <w:rsid w:val="00B709C5"/>
    <w:rsid w:val="00BF0B1E"/>
    <w:rsid w:val="00D106E7"/>
    <w:rsid w:val="00D346DF"/>
    <w:rsid w:val="00D65B6A"/>
    <w:rsid w:val="00D852C4"/>
    <w:rsid w:val="00E4062C"/>
    <w:rsid w:val="00E45043"/>
    <w:rsid w:val="00E8752A"/>
    <w:rsid w:val="00EB3573"/>
    <w:rsid w:val="00F750D8"/>
    <w:rsid w:val="00FC6D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F5E4"/>
  <w15:chartTrackingRefBased/>
  <w15:docId w15:val="{EF5AA9EB-877F-4A15-9D4D-6D8B49B6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0D"/>
  </w:style>
  <w:style w:type="paragraph" w:styleId="Heading1">
    <w:name w:val="heading 1"/>
    <w:basedOn w:val="Normal"/>
    <w:next w:val="Normal"/>
    <w:link w:val="Heading1Char"/>
    <w:uiPriority w:val="9"/>
    <w:qFormat/>
    <w:rsid w:val="00115E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15E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45043"/>
    <w:pPr>
      <w:spacing w:before="100" w:beforeAutospacing="1" w:after="100" w:afterAutospacing="1" w:line="240" w:lineRule="auto"/>
      <w:outlineLvl w:val="2"/>
    </w:pPr>
    <w:rPr>
      <w:rFonts w:ascii="Times New Roman" w:eastAsia="Times New Roman" w:hAnsi="Times New Roman" w:cs="Times New Roman"/>
      <w:b/>
      <w:bCs/>
      <w:sz w:val="27"/>
      <w:szCs w:val="27"/>
      <w:lang w:val="en-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00D"/>
    <w:pPr>
      <w:tabs>
        <w:tab w:val="center" w:pos="4419"/>
        <w:tab w:val="right" w:pos="8838"/>
      </w:tabs>
      <w:spacing w:after="0" w:line="240" w:lineRule="auto"/>
    </w:pPr>
  </w:style>
  <w:style w:type="character" w:customStyle="1" w:styleId="HeaderChar">
    <w:name w:val="Header Char"/>
    <w:basedOn w:val="DefaultParagraphFont"/>
    <w:link w:val="Header"/>
    <w:uiPriority w:val="99"/>
    <w:rsid w:val="0089400D"/>
  </w:style>
  <w:style w:type="paragraph" w:styleId="Footer">
    <w:name w:val="footer"/>
    <w:basedOn w:val="Normal"/>
    <w:link w:val="FooterChar"/>
    <w:uiPriority w:val="99"/>
    <w:unhideWhenUsed/>
    <w:rsid w:val="003F2458"/>
    <w:pPr>
      <w:tabs>
        <w:tab w:val="center" w:pos="4419"/>
        <w:tab w:val="right" w:pos="8838"/>
      </w:tabs>
      <w:spacing w:after="0" w:line="240" w:lineRule="auto"/>
    </w:pPr>
  </w:style>
  <w:style w:type="character" w:customStyle="1" w:styleId="FooterChar">
    <w:name w:val="Footer Char"/>
    <w:basedOn w:val="DefaultParagraphFont"/>
    <w:link w:val="Footer"/>
    <w:uiPriority w:val="99"/>
    <w:rsid w:val="003F2458"/>
  </w:style>
  <w:style w:type="paragraph" w:styleId="Revision">
    <w:name w:val="Revision"/>
    <w:hidden/>
    <w:uiPriority w:val="99"/>
    <w:semiHidden/>
    <w:rsid w:val="0068198E"/>
    <w:pPr>
      <w:spacing w:after="0" w:line="240" w:lineRule="auto"/>
    </w:pPr>
  </w:style>
  <w:style w:type="paragraph" w:styleId="ListParagraph">
    <w:name w:val="List Paragraph"/>
    <w:basedOn w:val="Normal"/>
    <w:uiPriority w:val="34"/>
    <w:qFormat/>
    <w:rsid w:val="0068198E"/>
    <w:pPr>
      <w:ind w:left="720"/>
      <w:contextualSpacing/>
    </w:pPr>
  </w:style>
  <w:style w:type="character" w:customStyle="1" w:styleId="Heading3Char">
    <w:name w:val="Heading 3 Char"/>
    <w:basedOn w:val="DefaultParagraphFont"/>
    <w:link w:val="Heading3"/>
    <w:uiPriority w:val="9"/>
    <w:rsid w:val="00E45043"/>
    <w:rPr>
      <w:rFonts w:ascii="Times New Roman" w:eastAsia="Times New Roman" w:hAnsi="Times New Roman" w:cs="Times New Roman"/>
      <w:b/>
      <w:bCs/>
      <w:sz w:val="27"/>
      <w:szCs w:val="27"/>
      <w:lang w:val="en-CL"/>
    </w:rPr>
  </w:style>
  <w:style w:type="character" w:styleId="Hyperlink">
    <w:name w:val="Hyperlink"/>
    <w:basedOn w:val="DefaultParagraphFont"/>
    <w:uiPriority w:val="99"/>
    <w:unhideWhenUsed/>
    <w:rsid w:val="00E45043"/>
    <w:rPr>
      <w:color w:val="0000FF"/>
      <w:u w:val="single"/>
    </w:rPr>
  </w:style>
  <w:style w:type="character" w:customStyle="1" w:styleId="tag">
    <w:name w:val="tag"/>
    <w:basedOn w:val="DefaultParagraphFont"/>
    <w:rsid w:val="00E45043"/>
  </w:style>
  <w:style w:type="character" w:styleId="Strong">
    <w:name w:val="Strong"/>
    <w:basedOn w:val="DefaultParagraphFont"/>
    <w:uiPriority w:val="22"/>
    <w:qFormat/>
    <w:rsid w:val="00115E83"/>
    <w:rPr>
      <w:b/>
      <w:bCs/>
    </w:rPr>
  </w:style>
  <w:style w:type="character" w:customStyle="1" w:styleId="Heading1Char">
    <w:name w:val="Heading 1 Char"/>
    <w:basedOn w:val="DefaultParagraphFont"/>
    <w:link w:val="Heading1"/>
    <w:uiPriority w:val="9"/>
    <w:rsid w:val="00115E8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15E83"/>
    <w:pPr>
      <w:spacing w:before="100" w:beforeAutospacing="1" w:after="100" w:afterAutospacing="1" w:line="240" w:lineRule="auto"/>
    </w:pPr>
    <w:rPr>
      <w:rFonts w:ascii="Times New Roman" w:eastAsia="Times New Roman" w:hAnsi="Times New Roman" w:cs="Times New Roman"/>
      <w:sz w:val="24"/>
      <w:szCs w:val="24"/>
      <w:lang w:val="en-CL"/>
    </w:rPr>
  </w:style>
  <w:style w:type="character" w:customStyle="1" w:styleId="Heading2Char">
    <w:name w:val="Heading 2 Char"/>
    <w:basedOn w:val="DefaultParagraphFont"/>
    <w:link w:val="Heading2"/>
    <w:uiPriority w:val="9"/>
    <w:semiHidden/>
    <w:rsid w:val="00115E83"/>
    <w:rPr>
      <w:rFonts w:asciiTheme="majorHAnsi" w:eastAsiaTheme="majorEastAsia" w:hAnsiTheme="majorHAnsi" w:cstheme="majorBidi"/>
      <w:color w:val="2F5496" w:themeColor="accent1" w:themeShade="BF"/>
      <w:sz w:val="26"/>
      <w:szCs w:val="26"/>
    </w:rPr>
  </w:style>
  <w:style w:type="paragraph" w:customStyle="1" w:styleId="rtejustify">
    <w:name w:val="rtejustify"/>
    <w:basedOn w:val="Normal"/>
    <w:rsid w:val="0010484F"/>
    <w:pPr>
      <w:spacing w:before="100" w:beforeAutospacing="1" w:after="100" w:afterAutospacing="1" w:line="240" w:lineRule="auto"/>
    </w:pPr>
    <w:rPr>
      <w:rFonts w:ascii="Times New Roman" w:eastAsia="Times New Roman" w:hAnsi="Times New Roman" w:cs="Times New Roman"/>
      <w:sz w:val="24"/>
      <w:szCs w:val="24"/>
      <w:lang w:val="en-CL"/>
    </w:rPr>
  </w:style>
  <w:style w:type="character" w:styleId="UnresolvedMention">
    <w:name w:val="Unresolved Mention"/>
    <w:basedOn w:val="DefaultParagraphFont"/>
    <w:uiPriority w:val="99"/>
    <w:semiHidden/>
    <w:unhideWhenUsed/>
    <w:rsid w:val="00104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8704">
      <w:bodyDiv w:val="1"/>
      <w:marLeft w:val="0"/>
      <w:marRight w:val="0"/>
      <w:marTop w:val="0"/>
      <w:marBottom w:val="0"/>
      <w:divBdr>
        <w:top w:val="none" w:sz="0" w:space="0" w:color="auto"/>
        <w:left w:val="none" w:sz="0" w:space="0" w:color="auto"/>
        <w:bottom w:val="none" w:sz="0" w:space="0" w:color="auto"/>
        <w:right w:val="none" w:sz="0" w:space="0" w:color="auto"/>
      </w:divBdr>
    </w:div>
    <w:div w:id="138693464">
      <w:bodyDiv w:val="1"/>
      <w:marLeft w:val="0"/>
      <w:marRight w:val="0"/>
      <w:marTop w:val="0"/>
      <w:marBottom w:val="0"/>
      <w:divBdr>
        <w:top w:val="none" w:sz="0" w:space="0" w:color="auto"/>
        <w:left w:val="none" w:sz="0" w:space="0" w:color="auto"/>
        <w:bottom w:val="none" w:sz="0" w:space="0" w:color="auto"/>
        <w:right w:val="none" w:sz="0" w:space="0" w:color="auto"/>
      </w:divBdr>
    </w:div>
    <w:div w:id="448400016">
      <w:bodyDiv w:val="1"/>
      <w:marLeft w:val="0"/>
      <w:marRight w:val="0"/>
      <w:marTop w:val="0"/>
      <w:marBottom w:val="0"/>
      <w:divBdr>
        <w:top w:val="none" w:sz="0" w:space="0" w:color="auto"/>
        <w:left w:val="none" w:sz="0" w:space="0" w:color="auto"/>
        <w:bottom w:val="none" w:sz="0" w:space="0" w:color="auto"/>
        <w:right w:val="none" w:sz="0" w:space="0" w:color="auto"/>
      </w:divBdr>
    </w:div>
    <w:div w:id="660280833">
      <w:bodyDiv w:val="1"/>
      <w:marLeft w:val="0"/>
      <w:marRight w:val="0"/>
      <w:marTop w:val="0"/>
      <w:marBottom w:val="0"/>
      <w:divBdr>
        <w:top w:val="none" w:sz="0" w:space="0" w:color="auto"/>
        <w:left w:val="none" w:sz="0" w:space="0" w:color="auto"/>
        <w:bottom w:val="none" w:sz="0" w:space="0" w:color="auto"/>
        <w:right w:val="none" w:sz="0" w:space="0" w:color="auto"/>
      </w:divBdr>
    </w:div>
    <w:div w:id="982470827">
      <w:bodyDiv w:val="1"/>
      <w:marLeft w:val="0"/>
      <w:marRight w:val="0"/>
      <w:marTop w:val="0"/>
      <w:marBottom w:val="0"/>
      <w:divBdr>
        <w:top w:val="none" w:sz="0" w:space="0" w:color="auto"/>
        <w:left w:val="none" w:sz="0" w:space="0" w:color="auto"/>
        <w:bottom w:val="none" w:sz="0" w:space="0" w:color="auto"/>
        <w:right w:val="none" w:sz="0" w:space="0" w:color="auto"/>
      </w:divBdr>
    </w:div>
    <w:div w:id="1443306025">
      <w:bodyDiv w:val="1"/>
      <w:marLeft w:val="0"/>
      <w:marRight w:val="0"/>
      <w:marTop w:val="0"/>
      <w:marBottom w:val="0"/>
      <w:divBdr>
        <w:top w:val="none" w:sz="0" w:space="0" w:color="auto"/>
        <w:left w:val="none" w:sz="0" w:space="0" w:color="auto"/>
        <w:bottom w:val="none" w:sz="0" w:space="0" w:color="auto"/>
        <w:right w:val="none" w:sz="0" w:space="0" w:color="auto"/>
      </w:divBdr>
    </w:div>
    <w:div w:id="1479373827">
      <w:bodyDiv w:val="1"/>
      <w:marLeft w:val="0"/>
      <w:marRight w:val="0"/>
      <w:marTop w:val="0"/>
      <w:marBottom w:val="0"/>
      <w:divBdr>
        <w:top w:val="none" w:sz="0" w:space="0" w:color="auto"/>
        <w:left w:val="none" w:sz="0" w:space="0" w:color="auto"/>
        <w:bottom w:val="none" w:sz="0" w:space="0" w:color="auto"/>
        <w:right w:val="none" w:sz="0" w:space="0" w:color="auto"/>
      </w:divBdr>
      <w:divsChild>
        <w:div w:id="996567489">
          <w:marLeft w:val="0"/>
          <w:marRight w:val="0"/>
          <w:marTop w:val="0"/>
          <w:marBottom w:val="0"/>
          <w:divBdr>
            <w:top w:val="none" w:sz="0" w:space="0" w:color="auto"/>
            <w:left w:val="none" w:sz="0" w:space="0" w:color="auto"/>
            <w:bottom w:val="none" w:sz="0" w:space="0" w:color="auto"/>
            <w:right w:val="none" w:sz="0" w:space="0" w:color="auto"/>
          </w:divBdr>
          <w:divsChild>
            <w:div w:id="471412597">
              <w:marLeft w:val="0"/>
              <w:marRight w:val="0"/>
              <w:marTop w:val="0"/>
              <w:marBottom w:val="0"/>
              <w:divBdr>
                <w:top w:val="none" w:sz="0" w:space="0" w:color="auto"/>
                <w:left w:val="none" w:sz="0" w:space="0" w:color="auto"/>
                <w:bottom w:val="single" w:sz="6" w:space="8" w:color="D7E7FF"/>
                <w:right w:val="none" w:sz="0" w:space="0" w:color="auto"/>
              </w:divBdr>
            </w:div>
          </w:divsChild>
        </w:div>
        <w:div w:id="73748054">
          <w:marLeft w:val="0"/>
          <w:marRight w:val="0"/>
          <w:marTop w:val="300"/>
          <w:marBottom w:val="450"/>
          <w:divBdr>
            <w:top w:val="none" w:sz="0" w:space="0" w:color="auto"/>
            <w:left w:val="none" w:sz="0" w:space="0" w:color="auto"/>
            <w:bottom w:val="none" w:sz="0" w:space="0" w:color="auto"/>
            <w:right w:val="none" w:sz="0" w:space="0" w:color="auto"/>
          </w:divBdr>
          <w:divsChild>
            <w:div w:id="1052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2399">
      <w:bodyDiv w:val="1"/>
      <w:marLeft w:val="0"/>
      <w:marRight w:val="0"/>
      <w:marTop w:val="0"/>
      <w:marBottom w:val="0"/>
      <w:divBdr>
        <w:top w:val="none" w:sz="0" w:space="0" w:color="auto"/>
        <w:left w:val="none" w:sz="0" w:space="0" w:color="auto"/>
        <w:bottom w:val="none" w:sz="0" w:space="0" w:color="auto"/>
        <w:right w:val="none" w:sz="0" w:space="0" w:color="auto"/>
      </w:divBdr>
    </w:div>
    <w:div w:id="1487939158">
      <w:bodyDiv w:val="1"/>
      <w:marLeft w:val="0"/>
      <w:marRight w:val="0"/>
      <w:marTop w:val="0"/>
      <w:marBottom w:val="0"/>
      <w:divBdr>
        <w:top w:val="none" w:sz="0" w:space="0" w:color="auto"/>
        <w:left w:val="none" w:sz="0" w:space="0" w:color="auto"/>
        <w:bottom w:val="none" w:sz="0" w:space="0" w:color="auto"/>
        <w:right w:val="none" w:sz="0" w:space="0" w:color="auto"/>
      </w:divBdr>
    </w:div>
    <w:div w:id="182655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izonteciudadano.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3CB1-E7B2-D641-A908-1BE7E279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381</Words>
  <Characters>2175</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Altamirano</dc:creator>
  <cp:keywords/>
  <dc:description/>
  <cp:lastModifiedBy>Gustavo Aracena</cp:lastModifiedBy>
  <cp:revision>34</cp:revision>
  <cp:lastPrinted>2022-01-13T16:31:00Z</cp:lastPrinted>
  <dcterms:created xsi:type="dcterms:W3CDTF">2021-11-25T13:55:00Z</dcterms:created>
  <dcterms:modified xsi:type="dcterms:W3CDTF">2022-01-13T19:40:00Z</dcterms:modified>
</cp:coreProperties>
</file>